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2D3" w:rsidRDefault="00B432D3" w:rsidP="00B432D3">
      <w:pPr>
        <w:spacing w:line="360" w:lineRule="auto"/>
        <w:rPr>
          <w:rFonts w:ascii="Georgia" w:hAnsi="Georgia"/>
          <w:sz w:val="32"/>
          <w:szCs w:val="32"/>
        </w:rPr>
      </w:pPr>
    </w:p>
    <w:p w:rsidR="00F71F9F" w:rsidRPr="00986CF3" w:rsidRDefault="00986CF3" w:rsidP="00B432D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bookmarkStart w:id="0" w:name="_GoBack"/>
      <w:bookmarkEnd w:id="0"/>
      <w:r w:rsidR="00B432D3" w:rsidRPr="00986CF3">
        <w:rPr>
          <w:rFonts w:ascii="Times New Roman" w:hAnsi="Times New Roman" w:cs="Times New Roman"/>
          <w:sz w:val="32"/>
          <w:szCs w:val="32"/>
        </w:rPr>
        <w:t>чебный план к образовательной программе до</w:t>
      </w:r>
      <w:r w:rsidRPr="00986CF3">
        <w:rPr>
          <w:rFonts w:ascii="Times New Roman" w:hAnsi="Times New Roman" w:cs="Times New Roman"/>
          <w:sz w:val="32"/>
          <w:szCs w:val="32"/>
        </w:rPr>
        <w:t>школьного образования МДОАУ № 152 –</w:t>
      </w:r>
      <w:r w:rsidR="00B432D3" w:rsidRPr="00986CF3">
        <w:rPr>
          <w:rFonts w:ascii="Times New Roman" w:hAnsi="Times New Roman" w:cs="Times New Roman"/>
          <w:sz w:val="32"/>
          <w:szCs w:val="32"/>
        </w:rPr>
        <w:t xml:space="preserve"> не предусмотрен</w:t>
      </w:r>
    </w:p>
    <w:sectPr w:rsidR="00F71F9F" w:rsidRPr="00986CF3" w:rsidSect="00F7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2D3"/>
    <w:rsid w:val="00986CF3"/>
    <w:rsid w:val="00B432D3"/>
    <w:rsid w:val="00F7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AD6C8-C87B-40DD-930E-B491B221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>Krokoz™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2023-11-08T10:16:00Z</dcterms:created>
  <dcterms:modified xsi:type="dcterms:W3CDTF">2024-10-18T05:26:00Z</dcterms:modified>
</cp:coreProperties>
</file>